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0" w:type="dxa"/>
        <w:tblInd w:w="300" w:type="dxa"/>
        <w:shd w:val="clear" w:color="auto" w:fill="E9E8F4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7906"/>
      </w:tblGrid>
      <w:tr w:rsidR="001C0AC8" w:rsidRPr="000875D2" w:rsidTr="008A032C">
        <w:trPr>
          <w:trHeight w:val="1450"/>
        </w:trPr>
        <w:tc>
          <w:tcPr>
            <w:tcW w:w="31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 w:themeFill="accent1" w:themeFillTint="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C0AC8" w:rsidRPr="000875D2" w:rsidRDefault="000875D2" w:rsidP="00B1544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58240" behindDoc="0" locked="0" layoutInCell="1" allowOverlap="1" wp14:anchorId="0C45D2AB" wp14:editId="6DAFACE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134620</wp:posOffset>
                  </wp:positionV>
                  <wp:extent cx="866775" cy="723900"/>
                  <wp:effectExtent l="0" t="0" r="9525" b="0"/>
                  <wp:wrapSquare wrapText="bothSides"/>
                  <wp:docPr id="4" name="Obrázok 4" descr="europska u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8" descr="europska u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 w:themeFill="accent1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AC8" w:rsidRPr="000875D2" w:rsidRDefault="000875D2" w:rsidP="0056025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„Tento projekt </w:t>
            </w:r>
            <w:r w:rsidR="0056025A">
              <w:rPr>
                <w:rFonts w:ascii="Tahoma" w:hAnsi="Tahoma" w:cs="Tahoma"/>
                <w:b/>
                <w:bCs/>
                <w:sz w:val="18"/>
                <w:szCs w:val="18"/>
              </w:rPr>
              <w:t>sa realizuje</w:t>
            </w: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 podporou E</w:t>
            </w:r>
            <w:r w:rsidR="0056025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URÓPSKEJ </w:t>
            </w: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>Ú</w:t>
            </w:r>
            <w:r w:rsidR="0056025A">
              <w:rPr>
                <w:rFonts w:ascii="Tahoma" w:hAnsi="Tahoma" w:cs="Tahoma"/>
                <w:b/>
                <w:bCs/>
                <w:sz w:val="18"/>
                <w:szCs w:val="18"/>
              </w:rPr>
              <w:t>NIE</w:t>
            </w: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“  </w:t>
            </w:r>
          </w:p>
        </w:tc>
      </w:tr>
      <w:tr w:rsidR="001C0AC8" w:rsidRPr="000875D2" w:rsidTr="008A032C">
        <w:trPr>
          <w:trHeight w:val="715"/>
        </w:trPr>
        <w:tc>
          <w:tcPr>
            <w:tcW w:w="31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0875D2" w:rsidRDefault="001C0AC8" w:rsidP="001C0AC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>Miesto realizácie projektu:</w:t>
            </w:r>
          </w:p>
        </w:tc>
        <w:tc>
          <w:tcPr>
            <w:tcW w:w="7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63BBB" w:rsidRPr="000875D2" w:rsidRDefault="009F547A" w:rsidP="0097345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KEREX s.r.o, Stavbárov 5845, 071 01  Michalovce</w:t>
            </w:r>
          </w:p>
        </w:tc>
      </w:tr>
      <w:tr w:rsidR="001C0AC8" w:rsidRPr="000875D2" w:rsidTr="008A032C">
        <w:trPr>
          <w:trHeight w:val="715"/>
        </w:trPr>
        <w:tc>
          <w:tcPr>
            <w:tcW w:w="31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0875D2" w:rsidRDefault="001C0AC8" w:rsidP="001C0AC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>Názov projektu:</w:t>
            </w:r>
          </w:p>
        </w:tc>
        <w:tc>
          <w:tcPr>
            <w:tcW w:w="7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6A75BE" w:rsidRDefault="006A75BE" w:rsidP="001C0AC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Zvýšenie konkurencieschopnosti zavedením inovatívnej technológie na úpravu oceľových plechov</w:t>
            </w:r>
          </w:p>
        </w:tc>
      </w:tr>
      <w:tr w:rsidR="001C0AC8" w:rsidRPr="000875D2" w:rsidTr="008A032C">
        <w:trPr>
          <w:trHeight w:val="715"/>
        </w:trPr>
        <w:tc>
          <w:tcPr>
            <w:tcW w:w="31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0875D2" w:rsidRDefault="001C0AC8" w:rsidP="001C0AC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>Stručný opis projektu:</w:t>
            </w:r>
          </w:p>
        </w:tc>
        <w:tc>
          <w:tcPr>
            <w:tcW w:w="7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981711" w:rsidRDefault="001C0AC8" w:rsidP="001C0AC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>Cieľom projektu</w:t>
            </w:r>
            <w:r w:rsidRPr="000875D2">
              <w:rPr>
                <w:rFonts w:ascii="Tahoma" w:hAnsi="Tahoma" w:cs="Tahoma"/>
                <w:sz w:val="18"/>
                <w:szCs w:val="18"/>
              </w:rPr>
              <w:t xml:space="preserve"> je </w:t>
            </w:r>
            <w:r w:rsidR="009C5CCC">
              <w:rPr>
                <w:rFonts w:ascii="Tahoma" w:hAnsi="Tahoma" w:cs="Tahoma"/>
                <w:sz w:val="18"/>
                <w:szCs w:val="18"/>
              </w:rPr>
              <w:t>zvýšenie konkurencieschopnosti</w:t>
            </w:r>
            <w:r w:rsidR="0097757E">
              <w:rPr>
                <w:rFonts w:ascii="Tahoma" w:hAnsi="Tahoma" w:cs="Tahoma"/>
                <w:sz w:val="18"/>
                <w:szCs w:val="18"/>
              </w:rPr>
              <w:t xml:space="preserve"> a vytvorenie prostredia na zvyšovanie inovačného potenciálu spoločnosti, udržanie pozície spoločnosti na domácom trhu, trhu EÚ a svetovom.</w:t>
            </w:r>
          </w:p>
          <w:p w:rsidR="001C0AC8" w:rsidRPr="000875D2" w:rsidRDefault="001C0AC8" w:rsidP="001C0AC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>Špecifické ciele:</w:t>
            </w:r>
            <w:r w:rsidRPr="000875D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73459" w:rsidRPr="00973459" w:rsidRDefault="0097757E" w:rsidP="00973459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Zvýšenie inovačných aktivít</w:t>
            </w:r>
            <w:r w:rsidR="009C5CC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73459" w:rsidRPr="00973459" w:rsidRDefault="0097757E" w:rsidP="00973459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Znižovanie energetickej náročnosti výroby</w:t>
            </w:r>
          </w:p>
          <w:p w:rsidR="00973459" w:rsidRDefault="0097757E" w:rsidP="00973459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Rast pridanej hodnoty a</w:t>
            </w:r>
            <w:r w:rsidR="005A4307">
              <w:rPr>
                <w:rFonts w:ascii="Tahoma" w:hAnsi="Tahoma" w:cs="Tahoma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tržieb</w:t>
            </w:r>
          </w:p>
          <w:p w:rsidR="005A4307" w:rsidRPr="00973459" w:rsidRDefault="005A4307" w:rsidP="00973459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Zvýšenie konkurencieschopnosti</w:t>
            </w:r>
          </w:p>
          <w:p w:rsidR="00973459" w:rsidRDefault="0097757E" w:rsidP="00973459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Zvýšenie zamestnanosti</w:t>
            </w:r>
          </w:p>
          <w:p w:rsidR="0097757E" w:rsidRPr="00973459" w:rsidRDefault="005A4307" w:rsidP="00973459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Rozvoj ekologických výrob</w:t>
            </w:r>
          </w:p>
          <w:p w:rsidR="00973459" w:rsidRDefault="00973459" w:rsidP="0097345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973459" w:rsidRDefault="00830305" w:rsidP="0097345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>V</w:t>
            </w:r>
            <w:r w:rsidR="001C0AC8"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>ýchodiskový stav:</w:t>
            </w:r>
            <w:r w:rsidR="001C0AC8" w:rsidRPr="000875D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92F99">
              <w:rPr>
                <w:rFonts w:ascii="Tahoma" w:hAnsi="Tahoma" w:cs="Tahoma"/>
                <w:sz w:val="18"/>
                <w:szCs w:val="18"/>
              </w:rPr>
              <w:t>pridaná hodnota 1 680 </w:t>
            </w:r>
            <w:r w:rsidR="005A4307">
              <w:rPr>
                <w:rFonts w:ascii="Tahoma" w:hAnsi="Tahoma" w:cs="Tahoma"/>
                <w:sz w:val="18"/>
                <w:szCs w:val="18"/>
              </w:rPr>
              <w:t>107</w:t>
            </w:r>
            <w:r w:rsidR="00392F9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92F99" w:rsidRDefault="00392F99" w:rsidP="0097345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nárast tržieb   </w:t>
            </w:r>
            <w:r w:rsidR="005A430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9 635 </w:t>
            </w:r>
            <w:r w:rsidR="005A4307">
              <w:rPr>
                <w:rFonts w:ascii="Tahoma" w:hAnsi="Tahoma" w:cs="Tahoma"/>
                <w:sz w:val="18"/>
                <w:szCs w:val="18"/>
              </w:rPr>
              <w:t>340</w:t>
            </w:r>
          </w:p>
          <w:p w:rsidR="00392F99" w:rsidRPr="00973459" w:rsidRDefault="00392F99" w:rsidP="0097345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počet pracovných miest   </w:t>
            </w:r>
            <w:r w:rsidR="005A4307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830305" w:rsidRPr="000875D2" w:rsidRDefault="00830305" w:rsidP="0097345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380D20" w:rsidRPr="000875D2" w:rsidRDefault="001C0AC8" w:rsidP="001C0AC8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>Stav po realizácii projektu:</w:t>
            </w:r>
          </w:p>
          <w:p w:rsidR="00973459" w:rsidRPr="00063BBB" w:rsidRDefault="004A1B9D" w:rsidP="00392F99">
            <w:p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Vďaka podpore z EÚ </w:t>
            </w:r>
            <w:r w:rsidR="00392F99">
              <w:rPr>
                <w:rFonts w:ascii="Tahoma" w:hAnsi="Tahoma" w:cs="Tahoma"/>
                <w:bCs/>
                <w:sz w:val="18"/>
                <w:szCs w:val="18"/>
              </w:rPr>
              <w:t xml:space="preserve">chceme prispieť k zlepšeniu ekonomickej výkonnosti spoločnosti, čo pomôže zabezpečiť voľné zdroje, resp. zlepší obraz firmy </w:t>
            </w:r>
            <w:r w:rsidR="00081CA6">
              <w:rPr>
                <w:rFonts w:ascii="Tahoma" w:hAnsi="Tahoma" w:cs="Tahoma"/>
                <w:bCs/>
                <w:sz w:val="18"/>
                <w:szCs w:val="18"/>
              </w:rPr>
              <w:t>a tým zvýši potenciál pre realizáciu ďalších projektov zameraných na rozšírenie výroby, čím dokážeme zabezpečiť konkurencieschopnosť firmy a takto prispieť k jej trvalo udržateľnému rozvoju.</w:t>
            </w:r>
          </w:p>
        </w:tc>
      </w:tr>
      <w:tr w:rsidR="001C0AC8" w:rsidRPr="000875D2" w:rsidTr="008A032C">
        <w:trPr>
          <w:trHeight w:val="715"/>
        </w:trPr>
        <w:tc>
          <w:tcPr>
            <w:tcW w:w="31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0875D2" w:rsidRDefault="001C0AC8" w:rsidP="001C0AC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>Názov a sídlo prijímateľa:</w:t>
            </w:r>
          </w:p>
        </w:tc>
        <w:tc>
          <w:tcPr>
            <w:tcW w:w="7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973459" w:rsidRDefault="009F547A" w:rsidP="0097345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KEREX s.r.o., Stavbárov 5845, 071 01  Michalovce</w:t>
            </w:r>
          </w:p>
        </w:tc>
      </w:tr>
      <w:tr w:rsidR="001C0AC8" w:rsidRPr="000875D2" w:rsidTr="008A032C">
        <w:trPr>
          <w:trHeight w:val="715"/>
        </w:trPr>
        <w:tc>
          <w:tcPr>
            <w:tcW w:w="31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0875D2" w:rsidRDefault="001C0AC8" w:rsidP="001C0AC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>Dátum začatia realizácie projektu:</w:t>
            </w:r>
          </w:p>
        </w:tc>
        <w:tc>
          <w:tcPr>
            <w:tcW w:w="7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0875D2" w:rsidRDefault="00D307E6" w:rsidP="00532C2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5A4307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5A4307">
              <w:rPr>
                <w:rFonts w:ascii="Tahoma" w:hAnsi="Tahoma" w:cs="Tahoma"/>
                <w:sz w:val="18"/>
                <w:szCs w:val="18"/>
              </w:rPr>
              <w:t>0</w:t>
            </w:r>
            <w:r w:rsidR="00532C2B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.201</w:t>
            </w:r>
            <w:r w:rsidR="005A4307">
              <w:rPr>
                <w:rFonts w:ascii="Tahoma" w:hAnsi="Tahoma" w:cs="Tahoma"/>
                <w:sz w:val="18"/>
                <w:szCs w:val="18"/>
              </w:rPr>
              <w:t>5</w:t>
            </w:r>
            <w:r w:rsidR="000875D2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1C0AC8" w:rsidRPr="000875D2" w:rsidTr="008A032C">
        <w:trPr>
          <w:trHeight w:val="715"/>
        </w:trPr>
        <w:tc>
          <w:tcPr>
            <w:tcW w:w="31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0875D2" w:rsidRDefault="001C0AC8" w:rsidP="001C0AC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>Dátum skončenie realizácie projektu:</w:t>
            </w:r>
          </w:p>
        </w:tc>
        <w:tc>
          <w:tcPr>
            <w:tcW w:w="7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0875D2" w:rsidRDefault="005A4307" w:rsidP="00532C2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D307E6">
              <w:rPr>
                <w:rFonts w:ascii="Tahoma" w:hAnsi="Tahoma" w:cs="Tahoma"/>
                <w:sz w:val="18"/>
                <w:szCs w:val="18"/>
              </w:rPr>
              <w:t>.</w:t>
            </w:r>
            <w:r w:rsidR="001A0CB8">
              <w:rPr>
                <w:rFonts w:ascii="Tahoma" w:hAnsi="Tahoma" w:cs="Tahoma"/>
                <w:sz w:val="18"/>
                <w:szCs w:val="18"/>
              </w:rPr>
              <w:t>0</w:t>
            </w:r>
            <w:r w:rsidR="00532C2B">
              <w:rPr>
                <w:rFonts w:ascii="Tahoma" w:hAnsi="Tahoma" w:cs="Tahoma"/>
                <w:sz w:val="18"/>
                <w:szCs w:val="18"/>
              </w:rPr>
              <w:t>9</w:t>
            </w:r>
            <w:r w:rsidR="00D307E6">
              <w:rPr>
                <w:rFonts w:ascii="Tahoma" w:hAnsi="Tahoma" w:cs="Tahoma"/>
                <w:sz w:val="18"/>
                <w:szCs w:val="18"/>
              </w:rPr>
              <w:t>.201</w:t>
            </w:r>
            <w:r w:rsidR="001A0CB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1C0AC8" w:rsidRPr="000875D2" w:rsidTr="008A032C">
        <w:trPr>
          <w:trHeight w:val="715"/>
        </w:trPr>
        <w:tc>
          <w:tcPr>
            <w:tcW w:w="31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0875D2" w:rsidRDefault="001C0AC8" w:rsidP="001C0AC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>Logo operačného programu:</w:t>
            </w:r>
          </w:p>
        </w:tc>
        <w:tc>
          <w:tcPr>
            <w:tcW w:w="7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1C0AC8" w:rsidRPr="000875D2" w:rsidRDefault="00063BBB" w:rsidP="00B1544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60288" behindDoc="0" locked="0" layoutInCell="1" allowOverlap="1" wp14:anchorId="632198CD" wp14:editId="1AEFEC1B">
                  <wp:simplePos x="0" y="0"/>
                  <wp:positionH relativeFrom="margin">
                    <wp:posOffset>5619750</wp:posOffset>
                  </wp:positionH>
                  <wp:positionV relativeFrom="margin">
                    <wp:posOffset>182880</wp:posOffset>
                  </wp:positionV>
                  <wp:extent cx="2466975" cy="1569720"/>
                  <wp:effectExtent l="0" t="0" r="9525" b="0"/>
                  <wp:wrapNone/>
                  <wp:docPr id="6" name="Obrázok 6" descr="M:\all\Server - dokumenty\4 - PROJEKTY - fondy, grant\2009_7 Výstavy De minimis\3 - PUBLICITA\logo-opkahr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 descr="M:\all\Server - dokumenty\4 - PROJEKTY - fondy, grant\2009_7 Výstavy De minimis\3 - PUBLICITA\logo-opkahr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59264" behindDoc="0" locked="0" layoutInCell="1" allowOverlap="1" wp14:anchorId="0141966A" wp14:editId="4C340260">
                  <wp:simplePos x="0" y="0"/>
                  <wp:positionH relativeFrom="margin">
                    <wp:posOffset>5619750</wp:posOffset>
                  </wp:positionH>
                  <wp:positionV relativeFrom="margin">
                    <wp:posOffset>182880</wp:posOffset>
                  </wp:positionV>
                  <wp:extent cx="2466975" cy="1569720"/>
                  <wp:effectExtent l="0" t="0" r="9525" b="0"/>
                  <wp:wrapNone/>
                  <wp:docPr id="5" name="Obrázok 5" descr="M:\all\Server - dokumenty\4 - PROJEKTY - fondy, grant\2009_7 Výstavy De minimis\3 - PUBLICITA\logo-opkahr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 descr="M:\all\Server - dokumenty\4 - PROJEKTY - fondy, grant\2009_7 Výstavy De minimis\3 - PUBLICITA\logo-opkahr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B15447">
              <w:rPr>
                <w:rFonts w:ascii="Tahoma" w:hAnsi="Tahoma" w:cs="Tahoma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62336" behindDoc="0" locked="0" layoutInCell="1" allowOverlap="1" wp14:anchorId="024BFA9E" wp14:editId="37DA20E4">
                  <wp:simplePos x="2476500" y="6695440"/>
                  <wp:positionH relativeFrom="margin">
                    <wp:align>left</wp:align>
                  </wp:positionH>
                  <wp:positionV relativeFrom="margin">
                    <wp:align>bottom</wp:align>
                  </wp:positionV>
                  <wp:extent cx="1809750" cy="1152525"/>
                  <wp:effectExtent l="0" t="0" r="0" b="9525"/>
                  <wp:wrapSquare wrapText="bothSides"/>
                  <wp:docPr id="8" name="Obrázok 8" descr="M:\all\Server - dokumenty\4 - PROJEKTY - fondy, grant\2009_7 Výstavy De minimis\3 - PUBLICITA\logo-opkahr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 descr="M:\all\Server - dokumenty\4 - PROJEKTY - fondy, grant\2009_7 Výstavy De minimis\3 - PUBLICITA\logo-opkahr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0AC8" w:rsidRPr="000875D2" w:rsidTr="008A032C">
        <w:trPr>
          <w:trHeight w:val="715"/>
        </w:trPr>
        <w:tc>
          <w:tcPr>
            <w:tcW w:w="31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0875D2" w:rsidRDefault="001C0AC8" w:rsidP="001C0AC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>Názov riadiaceho orgánu:</w:t>
            </w:r>
          </w:p>
        </w:tc>
        <w:tc>
          <w:tcPr>
            <w:tcW w:w="7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0875D2" w:rsidRDefault="001C0AC8" w:rsidP="000875D2">
            <w:pPr>
              <w:rPr>
                <w:rFonts w:ascii="Tahoma" w:hAnsi="Tahoma" w:cs="Tahoma"/>
                <w:sz w:val="18"/>
                <w:szCs w:val="18"/>
              </w:rPr>
            </w:pPr>
            <w:r w:rsidRPr="000875D2">
              <w:rPr>
                <w:rFonts w:ascii="Tahoma" w:hAnsi="Tahoma" w:cs="Tahoma"/>
                <w:sz w:val="18"/>
                <w:szCs w:val="18"/>
              </w:rPr>
              <w:t>Ministerstvo hospodárstva SR v zastúpení: Slovenská inovačná a energetická agentúra</w:t>
            </w:r>
            <w:r w:rsidR="00830305" w:rsidRPr="000875D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1C0AC8" w:rsidRPr="000875D2" w:rsidTr="008A032C">
        <w:trPr>
          <w:trHeight w:val="715"/>
        </w:trPr>
        <w:tc>
          <w:tcPr>
            <w:tcW w:w="31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0875D2" w:rsidRDefault="001C0AC8" w:rsidP="001C0AC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>Odkaz na internetové stránky riadiaceho orgánu a daného operačného programu:</w:t>
            </w:r>
          </w:p>
        </w:tc>
        <w:tc>
          <w:tcPr>
            <w:tcW w:w="7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30305" w:rsidRPr="000875D2" w:rsidRDefault="00830305" w:rsidP="001C0AC8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0875D2">
              <w:rPr>
                <w:rFonts w:ascii="Tahoma" w:hAnsi="Tahoma" w:cs="Tahoma"/>
                <w:noProof/>
                <w:sz w:val="18"/>
                <w:szCs w:val="18"/>
              </w:rPr>
              <w:t>www.</w:t>
            </w:r>
            <w:hyperlink r:id="rId9" w:history="1">
              <w:r w:rsidRPr="000875D2">
                <w:rPr>
                  <w:rFonts w:ascii="Tahoma" w:hAnsi="Tahoma" w:cs="Tahoma"/>
                  <w:noProof/>
                  <w:sz w:val="18"/>
                  <w:szCs w:val="18"/>
                </w:rPr>
                <w:t>economy.gov.sk</w:t>
              </w:r>
            </w:hyperlink>
            <w:r w:rsidRPr="000875D2">
              <w:rPr>
                <w:rFonts w:ascii="Tahoma" w:hAnsi="Tahoma" w:cs="Tahoma"/>
                <w:noProof/>
                <w:sz w:val="18"/>
                <w:szCs w:val="18"/>
              </w:rPr>
              <w:t xml:space="preserve">     </w:t>
            </w:r>
            <w:r w:rsidRPr="000875D2">
              <w:rPr>
                <w:rFonts w:ascii="Tahoma" w:hAnsi="Tahoma" w:cs="Tahoma"/>
                <w:noProof/>
                <w:sz w:val="18"/>
                <w:szCs w:val="18"/>
              </w:rPr>
              <w:sym w:font="Symbol" w:char="F0BD"/>
            </w:r>
            <w:r w:rsidRPr="000875D2">
              <w:rPr>
                <w:rFonts w:ascii="Tahoma" w:hAnsi="Tahoma" w:cs="Tahoma"/>
                <w:noProof/>
                <w:sz w:val="18"/>
                <w:szCs w:val="18"/>
              </w:rPr>
              <w:t xml:space="preserve">   </w:t>
            </w:r>
            <w:hyperlink r:id="rId10" w:history="1">
              <w:r w:rsidRPr="000875D2">
                <w:rPr>
                  <w:rFonts w:ascii="Tahoma" w:hAnsi="Tahoma" w:cs="Tahoma"/>
                  <w:noProof/>
                  <w:sz w:val="18"/>
                  <w:szCs w:val="18"/>
                </w:rPr>
                <w:t>www.opkahr.sk</w:t>
              </w:r>
            </w:hyperlink>
            <w:r w:rsidRPr="000875D2">
              <w:rPr>
                <w:rFonts w:ascii="Tahoma" w:hAnsi="Tahoma" w:cs="Tahoma"/>
                <w:noProof/>
                <w:sz w:val="18"/>
                <w:szCs w:val="18"/>
              </w:rPr>
              <w:t xml:space="preserve">     </w:t>
            </w:r>
            <w:r w:rsidRPr="000875D2">
              <w:rPr>
                <w:rFonts w:ascii="Tahoma" w:hAnsi="Tahoma" w:cs="Tahoma"/>
                <w:noProof/>
                <w:sz w:val="18"/>
                <w:szCs w:val="18"/>
              </w:rPr>
              <w:sym w:font="Symbol" w:char="F0BD"/>
            </w:r>
            <w:r w:rsidRPr="000875D2">
              <w:rPr>
                <w:rFonts w:ascii="Tahoma" w:hAnsi="Tahoma" w:cs="Tahoma"/>
                <w:noProof/>
                <w:sz w:val="18"/>
                <w:szCs w:val="18"/>
              </w:rPr>
              <w:t xml:space="preserve">    www.siea.gov.sk</w:t>
            </w:r>
          </w:p>
        </w:tc>
      </w:tr>
      <w:tr w:rsidR="001C0AC8" w:rsidRPr="000875D2" w:rsidTr="008A032C">
        <w:trPr>
          <w:trHeight w:val="715"/>
        </w:trPr>
        <w:tc>
          <w:tcPr>
            <w:tcW w:w="31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0875D2" w:rsidRDefault="001C0AC8" w:rsidP="001C0AC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Výška poskytnutého príspevku:</w:t>
            </w:r>
          </w:p>
        </w:tc>
        <w:tc>
          <w:tcPr>
            <w:tcW w:w="7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0875D2" w:rsidRDefault="00333E83" w:rsidP="00333E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164</w:t>
            </w:r>
            <w:r w:rsidR="008A7285">
              <w:rPr>
                <w:rFonts w:ascii="Tahoma" w:hAnsi="Tahoma" w:cs="Tahoma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82</w:t>
            </w:r>
            <w:r w:rsidR="008A7285">
              <w:rPr>
                <w:rFonts w:ascii="Tahoma" w:hAnsi="Tahoma" w:cs="Tahoma"/>
                <w:sz w:val="18"/>
                <w:szCs w:val="18"/>
              </w:rPr>
              <w:t>0,00</w:t>
            </w:r>
            <w:r w:rsidR="00380D20" w:rsidRPr="000875D2">
              <w:rPr>
                <w:rFonts w:ascii="Tahoma" w:hAnsi="Tahoma" w:cs="Tahoma"/>
                <w:sz w:val="18"/>
                <w:szCs w:val="18"/>
              </w:rPr>
              <w:t xml:space="preserve"> €</w:t>
            </w:r>
          </w:p>
        </w:tc>
      </w:tr>
      <w:tr w:rsidR="00380D20" w:rsidRPr="000875D2" w:rsidTr="008A032C">
        <w:trPr>
          <w:trHeight w:val="5949"/>
        </w:trPr>
        <w:tc>
          <w:tcPr>
            <w:tcW w:w="31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</w:tcPr>
          <w:p w:rsidR="00380D20" w:rsidRPr="000875D2" w:rsidRDefault="00380D20" w:rsidP="001C0AC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875D2">
              <w:rPr>
                <w:rFonts w:ascii="Tahoma" w:hAnsi="Tahoma" w:cs="Tahoma"/>
                <w:b/>
                <w:bCs/>
                <w:sz w:val="18"/>
                <w:szCs w:val="18"/>
              </w:rPr>
              <w:t>Fotodokumentácia</w:t>
            </w:r>
            <w:r w:rsidR="006717F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alebo vizualizácia</w:t>
            </w:r>
            <w:r w:rsidR="007A328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realizácie</w:t>
            </w:r>
            <w:r w:rsidR="006717F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aktivít výsledkov projektu (uvedené musí byť pravidelne aktualizované).</w:t>
            </w:r>
          </w:p>
        </w:tc>
        <w:tc>
          <w:tcPr>
            <w:tcW w:w="7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6025A" w:rsidRPr="004A1B9D" w:rsidRDefault="0056025A" w:rsidP="004A1B9D">
            <w:pPr>
              <w:pStyle w:val="Default"/>
              <w:rPr>
                <w:rFonts w:ascii="Tahoma" w:eastAsiaTheme="minorHAnsi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:rsidR="0056025A" w:rsidRDefault="008A032C" w:rsidP="0056025A">
            <w:pPr>
              <w:pStyle w:val="Default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360F35C" wp14:editId="2964E983">
                  <wp:extent cx="4838700" cy="280035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NC fotografia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714" cy="280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6025A" w:rsidRDefault="0056025A" w:rsidP="0056025A">
            <w:pPr>
              <w:pStyle w:val="Default"/>
            </w:pPr>
          </w:p>
          <w:p w:rsidR="0056025A" w:rsidRDefault="0056025A" w:rsidP="0056025A">
            <w:pPr>
              <w:pStyle w:val="Default"/>
            </w:pPr>
          </w:p>
          <w:p w:rsidR="0056025A" w:rsidRDefault="0056025A" w:rsidP="0056025A">
            <w:pPr>
              <w:pStyle w:val="Default"/>
            </w:pPr>
          </w:p>
          <w:p w:rsidR="0056025A" w:rsidRDefault="0056025A" w:rsidP="0056025A">
            <w:pPr>
              <w:pStyle w:val="Default"/>
            </w:pPr>
          </w:p>
          <w:p w:rsidR="0056025A" w:rsidRDefault="0056025A" w:rsidP="0056025A">
            <w:pPr>
              <w:pStyle w:val="Default"/>
            </w:pPr>
          </w:p>
          <w:p w:rsidR="0056025A" w:rsidRDefault="0056025A" w:rsidP="0056025A">
            <w:pPr>
              <w:pStyle w:val="Default"/>
            </w:pPr>
          </w:p>
          <w:p w:rsidR="0056025A" w:rsidRDefault="0056025A" w:rsidP="0056025A">
            <w:pPr>
              <w:pStyle w:val="Default"/>
            </w:pPr>
          </w:p>
          <w:p w:rsidR="0056025A" w:rsidRDefault="0056025A" w:rsidP="0056025A">
            <w:pPr>
              <w:pStyle w:val="Default"/>
            </w:pPr>
          </w:p>
          <w:p w:rsidR="0056025A" w:rsidRPr="004A1B9D" w:rsidRDefault="0056025A" w:rsidP="004A1B9D">
            <w:pPr>
              <w:pStyle w:val="Default"/>
              <w:rPr>
                <w:rFonts w:ascii="Tahoma" w:eastAsiaTheme="minorHAnsi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ndalus" w:eastAsiaTheme="minorHAnsi" w:hAnsi="Andalus" w:cs="Andalus"/>
                <w:color w:val="auto"/>
                <w:sz w:val="18"/>
                <w:szCs w:val="18"/>
                <w:lang w:eastAsia="en-US"/>
              </w:rPr>
              <w:t xml:space="preserve">· </w:t>
            </w:r>
            <w:r w:rsidR="004A1B9D">
              <w:rPr>
                <w:rFonts w:ascii="Tahoma" w:eastAsiaTheme="minorHAnsi" w:hAnsi="Tahoma" w:cs="Tahoma"/>
                <w:color w:val="auto"/>
                <w:sz w:val="18"/>
                <w:szCs w:val="18"/>
                <w:lang w:eastAsia="en-US"/>
              </w:rPr>
              <w:t>Popis, výkon</w:t>
            </w:r>
            <w:r>
              <w:rPr>
                <w:rFonts w:ascii="Tahoma" w:eastAsiaTheme="minorHAnsi" w:hAnsi="Tahoma" w:cs="Tahoma"/>
                <w:color w:val="auto"/>
                <w:sz w:val="18"/>
                <w:szCs w:val="18"/>
                <w:lang w:eastAsia="en-US"/>
              </w:rPr>
              <w:t xml:space="preserve">  </w:t>
            </w:r>
            <w:r w:rsidR="004A1B9D">
              <w:rPr>
                <w:rFonts w:ascii="Tahoma" w:eastAsiaTheme="minorHAnsi" w:hAnsi="Tahoma" w:cs="Tahoma"/>
                <w:color w:val="auto"/>
                <w:sz w:val="18"/>
                <w:szCs w:val="18"/>
                <w:lang w:eastAsia="en-US"/>
              </w:rPr>
              <w:t>, úspora</w:t>
            </w:r>
            <w:r>
              <w:rPr>
                <w:rFonts w:ascii="Tahoma" w:eastAsiaTheme="minorHAnsi" w:hAnsi="Tahoma" w:cs="Tahoma"/>
                <w:color w:val="auto"/>
                <w:sz w:val="18"/>
                <w:szCs w:val="18"/>
                <w:lang w:eastAsia="en-US"/>
              </w:rPr>
              <w:t xml:space="preserve">                              </w:t>
            </w:r>
          </w:p>
        </w:tc>
      </w:tr>
    </w:tbl>
    <w:p w:rsidR="003935DC" w:rsidRPr="000875D2" w:rsidRDefault="003935DC">
      <w:pPr>
        <w:rPr>
          <w:rFonts w:ascii="Tahoma" w:hAnsi="Tahoma" w:cs="Tahoma"/>
          <w:sz w:val="18"/>
          <w:szCs w:val="18"/>
        </w:rPr>
      </w:pPr>
    </w:p>
    <w:sectPr w:rsidR="003935DC" w:rsidRPr="000875D2" w:rsidSect="001C0AC8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1D5C"/>
    <w:multiLevelType w:val="hybridMultilevel"/>
    <w:tmpl w:val="18F4A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C8"/>
    <w:rsid w:val="00063BBB"/>
    <w:rsid w:val="00081CA6"/>
    <w:rsid w:val="000875D2"/>
    <w:rsid w:val="00182ECE"/>
    <w:rsid w:val="001A0CB8"/>
    <w:rsid w:val="001C0AC8"/>
    <w:rsid w:val="00276727"/>
    <w:rsid w:val="002A18B8"/>
    <w:rsid w:val="00333E83"/>
    <w:rsid w:val="00380D20"/>
    <w:rsid w:val="00392F99"/>
    <w:rsid w:val="003935DC"/>
    <w:rsid w:val="00396956"/>
    <w:rsid w:val="0044115F"/>
    <w:rsid w:val="00496114"/>
    <w:rsid w:val="004A1B9D"/>
    <w:rsid w:val="00532C2B"/>
    <w:rsid w:val="0056025A"/>
    <w:rsid w:val="005A2860"/>
    <w:rsid w:val="005A4307"/>
    <w:rsid w:val="006717F5"/>
    <w:rsid w:val="006A75BE"/>
    <w:rsid w:val="00746902"/>
    <w:rsid w:val="007A3286"/>
    <w:rsid w:val="007A3854"/>
    <w:rsid w:val="007E42D2"/>
    <w:rsid w:val="00830305"/>
    <w:rsid w:val="008A032C"/>
    <w:rsid w:val="008A7285"/>
    <w:rsid w:val="0093757D"/>
    <w:rsid w:val="00973459"/>
    <w:rsid w:val="0097757E"/>
    <w:rsid w:val="00981711"/>
    <w:rsid w:val="009C5CCC"/>
    <w:rsid w:val="009F547A"/>
    <w:rsid w:val="00B15447"/>
    <w:rsid w:val="00B5339C"/>
    <w:rsid w:val="00D307E6"/>
    <w:rsid w:val="00E5195D"/>
    <w:rsid w:val="00EE7B8C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C0AC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AC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C0AC8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875D2"/>
    <w:rPr>
      <w:b/>
      <w:bCs/>
    </w:rPr>
  </w:style>
  <w:style w:type="character" w:customStyle="1" w:styleId="UnterschriftBild">
    <w:name w:val="Unterschrift Bild"/>
    <w:basedOn w:val="Predvolenpsmoodseku"/>
    <w:rsid w:val="0056025A"/>
    <w:rPr>
      <w:sz w:val="16"/>
    </w:rPr>
  </w:style>
  <w:style w:type="paragraph" w:customStyle="1" w:styleId="10ptAbstand">
    <w:name w:val="10 pt Abstand"/>
    <w:basedOn w:val="Normlny"/>
    <w:rsid w:val="0056025A"/>
    <w:pPr>
      <w:tabs>
        <w:tab w:val="left" w:pos="2552"/>
        <w:tab w:val="left" w:pos="8820"/>
      </w:tabs>
      <w:spacing w:after="0" w:line="240" w:lineRule="auto"/>
    </w:pPr>
    <w:rPr>
      <w:rFonts w:ascii="Arial" w:eastAsia="Times New Roman" w:hAnsi="Arial" w:cs="Arial"/>
      <w:sz w:val="20"/>
      <w:szCs w:val="24"/>
      <w:lang w:val="de-DE"/>
    </w:rPr>
  </w:style>
  <w:style w:type="paragraph" w:customStyle="1" w:styleId="Default">
    <w:name w:val="Default"/>
    <w:rsid w:val="005602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C0AC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AC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C0AC8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875D2"/>
    <w:rPr>
      <w:b/>
      <w:bCs/>
    </w:rPr>
  </w:style>
  <w:style w:type="character" w:customStyle="1" w:styleId="UnterschriftBild">
    <w:name w:val="Unterschrift Bild"/>
    <w:basedOn w:val="Predvolenpsmoodseku"/>
    <w:rsid w:val="0056025A"/>
    <w:rPr>
      <w:sz w:val="16"/>
    </w:rPr>
  </w:style>
  <w:style w:type="paragraph" w:customStyle="1" w:styleId="10ptAbstand">
    <w:name w:val="10 pt Abstand"/>
    <w:basedOn w:val="Normlny"/>
    <w:rsid w:val="0056025A"/>
    <w:pPr>
      <w:tabs>
        <w:tab w:val="left" w:pos="2552"/>
        <w:tab w:val="left" w:pos="8820"/>
      </w:tabs>
      <w:spacing w:after="0" w:line="240" w:lineRule="auto"/>
    </w:pPr>
    <w:rPr>
      <w:rFonts w:ascii="Arial" w:eastAsia="Times New Roman" w:hAnsi="Arial" w:cs="Arial"/>
      <w:sz w:val="20"/>
      <w:szCs w:val="24"/>
      <w:lang w:val="de-DE"/>
    </w:rPr>
  </w:style>
  <w:style w:type="paragraph" w:customStyle="1" w:styleId="Default">
    <w:name w:val="Default"/>
    <w:rsid w:val="005602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115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1640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6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9670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6151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17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www.opkahr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kahr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SUPERVISOR1</cp:lastModifiedBy>
  <cp:revision>3</cp:revision>
  <dcterms:created xsi:type="dcterms:W3CDTF">2015-06-15T06:18:00Z</dcterms:created>
  <dcterms:modified xsi:type="dcterms:W3CDTF">2017-02-16T13:49:00Z</dcterms:modified>
</cp:coreProperties>
</file>